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A7" w:rsidRDefault="006426A7" w:rsidP="003937A1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</w:p>
    <w:p w:rsidR="006426A7" w:rsidRDefault="006426A7" w:rsidP="006426A7">
      <w:pPr>
        <w:widowControl/>
        <w:autoSpaceDE/>
        <w:autoSpaceDN/>
        <w:adjustRightInd/>
        <w:ind w:left="7788"/>
        <w:rPr>
          <w:b w:val="0"/>
          <w:bCs w:val="0"/>
          <w:sz w:val="20"/>
          <w:szCs w:val="20"/>
        </w:rPr>
      </w:pPr>
    </w:p>
    <w:p w:rsidR="006426A7" w:rsidRPr="00DC379A" w:rsidRDefault="006426A7" w:rsidP="006426A7">
      <w:pPr>
        <w:widowControl/>
        <w:autoSpaceDE/>
        <w:autoSpaceDN/>
        <w:adjustRightInd/>
        <w:ind w:left="7788"/>
        <w:rPr>
          <w:b w:val="0"/>
          <w:bCs w:val="0"/>
          <w:sz w:val="20"/>
          <w:szCs w:val="20"/>
        </w:rPr>
      </w:pPr>
      <w:r w:rsidRPr="00DC379A">
        <w:rPr>
          <w:b w:val="0"/>
          <w:bCs w:val="0"/>
          <w:sz w:val="20"/>
          <w:szCs w:val="20"/>
        </w:rPr>
        <w:t>Приложение</w:t>
      </w:r>
    </w:p>
    <w:tbl>
      <w:tblPr>
        <w:tblW w:w="10773" w:type="dxa"/>
        <w:tblInd w:w="-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9993"/>
      </w:tblGrid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№ лота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Кадастровый номер, адрес, площадь, категория земель, вид разрешенного использования, стоимость продажи  и годовой арендной платы, размер задатка, шаг аукциона, обременения.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02:58:050103:30, адрес (описание местоположения): установлено относительно ориентира, расположенного в границах участка. Почтовый адрес ориентира: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номер №115, площадью 1711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375 000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337 500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11 250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02:58:050103:24,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номер №24,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02:58:050103:62,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стр.№131,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02:58:050103:157,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№273, площадью 1601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351 000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315 900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10 530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02:58:050103:53,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 68, площадью 1515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332 000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298 800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9 960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02:58:050103:874,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р-н.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Ишимбай.,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02:58:050103:19, адрес (описание местоположения): установлено относительно ориентира, расположенного в </w:t>
            </w:r>
            <w:r w:rsidRPr="00DC379A">
              <w:rPr>
                <w:b w:val="0"/>
                <w:sz w:val="20"/>
                <w:szCs w:val="20"/>
              </w:rPr>
              <w:lastRenderedPageBreak/>
              <w:t xml:space="preserve">границах участка. Почтовый адрес ориентира: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номер №4, площадью 1520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333 000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299 700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9 990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02:58:050103:82,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номер №215, площадью 1635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359 000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323 100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10 770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02:58:050103:212,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р-н.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Ишимбай, ул. Полевая. 6, площадью 1636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359 000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323 100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10 770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02:58:050103:873,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р-н.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г. Ишимбай,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02:58:050103:137,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№65, площадью 1515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332 000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298 800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9 960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02:58:050103:133,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№38,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02:58:050103:43, адрес (описание местоположения): установлено относительно ориентира, расположенного в границах участка. Почтовый адрес ориентира: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№5, площадью 1512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332 000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Размер задатка – 298 800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9 960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02:58:050103:193, адрес (описание местоположения): Башкортостан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респ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р-н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г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№305, площадью 1500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строительства индивидуального жилого дома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329 000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296 100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9 870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02:58:020316:1244, адрес (описание местоположения):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Юрматы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 38/1, площадью 1044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1 030 000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927 000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30 900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02:58:020316:1245, адрес (описание местоположения):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Юрматы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 38/2, площадью 1041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1 027 000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924 300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30 810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02:58:020402:1325, адрес (описание местоположения): Российская Федерация,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город Ишимбай, улица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Мустая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Карима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земельный участок 22, площадью 834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823 000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740 700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24 690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02:58:050103:211, адрес (описание местоположения): Республика Башкортостан, р-н. </w:t>
            </w:r>
            <w:proofErr w:type="spellStart"/>
            <w:proofErr w:type="gram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>, г. Ишимбай, ул. Полевая, площадью 1571 кв. метра, категория земель-земли населенных пунктов, разрешенное использование – Для индивидуальной жилой застройки</w:t>
            </w:r>
            <w:proofErr w:type="gramEnd"/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345 000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310 500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10 350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02:58:050107:686, адрес (описание местоположения): Российская Федерация,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город Ишимбай, улица Титова, 60/1, площадью 2000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439 000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395 100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13 170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02:58:050103:1145, адрес (описание местоположения): Российская Федерация, Республика Башкортостан, </w:t>
            </w:r>
            <w:r w:rsidRPr="00DC379A">
              <w:rPr>
                <w:b w:val="0"/>
                <w:sz w:val="20"/>
                <w:szCs w:val="20"/>
              </w:rPr>
              <w:lastRenderedPageBreak/>
              <w:t xml:space="preserve">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жилой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Кузьминовка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строительный №185, площадью 1737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284 000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255 600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8 520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02:58:050107:354, адрес (описание местоположения): установлено относительно ориентира, расположенного в границах участка. Почтовый адрес ориентира: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 Ишимбай, строительный №356, площадью 1618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265 000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238 500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7 950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02:58:050103:346, адрес (описание местоположения): установлено относительно ориентира, расположенного в границах участка. Почтовый адрес ориентира: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 Ишимбай, строительный №347, площадью 1472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241 000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216 900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7 230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23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02:58:040103:829, адрес (описание местоположения): Примыкает к северо-восточной стороне земельного участка с кадастровым номером 02:58:040103:385, расположенным по адресу: установлено относительно ориентира, расположенного в границах участка. Почтовый адрес ориентира: Республика Башкортостан,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 Ишимбай, улица 5, строительный номер 29 восточной стороне земельного участка с кадастровым номером 02:58:040103:385, расположенным по адресу: установлено относительно ориентира, расположенного в границах участка. Почтовый адрес ориентира: Республика Башкортостан,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г. Ишимбай, ул. №5, строительный  номер 29, площадью 1188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195 000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175 500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5 850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24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02:58:040103:831, адрес (описание местоположения):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улица Дорожная, земельный участок 7, площадью 1205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197 000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177 300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5 910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02:58:040103:832, адрес (описание местоположения):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улица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Якупа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Кулмыя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, земельный участок 8, площадью 1189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195 000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175 500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5 850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02:58:040103:833, адрес (описание местоположения):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 xml:space="preserve"> район, городское поселение город Ишимбай, улица Дорожная, земельный участок 9, площадью 1198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</w:rPr>
              <w:t xml:space="preserve"> населенных пунктов, разрешенное использование – для индивидуального жилищного строительства 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196 000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 176 400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 5 880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Обременения нет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27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 xml:space="preserve">02:58:020303:160, адрес (описание местоположения): установлено относительно ориентира, расположенного в границах участка. Почтовый адрес ориентира: Республика Башкортостан, р-н. </w:t>
            </w:r>
            <w:proofErr w:type="spellStart"/>
            <w:proofErr w:type="gramStart"/>
            <w:r w:rsidRPr="00DC379A">
              <w:rPr>
                <w:b w:val="0"/>
                <w:sz w:val="20"/>
                <w:szCs w:val="20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</w:rPr>
              <w:t>, г. Ишимбай, ул. Бульварная, д. 22, площадью 1795 кв. метра, категория земель-земли населенных пунктов, разрешенное использование – для обслуживания, эксплуатации и благоустройства многоквартирных жилых домов</w:t>
            </w:r>
            <w:proofErr w:type="gramEnd"/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права на земельный участок - право собственности;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Начальная стоимость продажи земельного участка – 1 748 000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Размер задатка – 1 573 200 руб.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Шаг аукциона – 52 440 руб.</w:t>
            </w:r>
          </w:p>
          <w:p w:rsidR="006426A7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Обременения:</w:t>
            </w:r>
          </w:p>
          <w:p w:rsidR="006426A7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Pr="001C5B19">
              <w:rPr>
                <w:b w:val="0"/>
                <w:sz w:val="20"/>
                <w:szCs w:val="20"/>
              </w:rPr>
              <w:t>Прочие ограничения прав и обременения объекта недвижимости</w:t>
            </w:r>
            <w:r>
              <w:rPr>
                <w:b w:val="0"/>
                <w:sz w:val="20"/>
                <w:szCs w:val="20"/>
              </w:rPr>
              <w:t>, 1475 кв.м.</w:t>
            </w:r>
          </w:p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- </w:t>
            </w:r>
            <w:r w:rsidRPr="001C5B19">
              <w:rPr>
                <w:b w:val="0"/>
                <w:sz w:val="20"/>
                <w:szCs w:val="20"/>
              </w:rPr>
              <w:t>Ограничения прав на земельный участок, предусмотренные статьями 56, 56.1 Земельного кодекса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C5B19">
              <w:rPr>
                <w:b w:val="0"/>
                <w:sz w:val="20"/>
                <w:szCs w:val="20"/>
              </w:rPr>
              <w:t>Российской Федерации; Реквизиты документа-основания: Постановление Администрации городского поселения город Ишимбай "Об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C5B19">
              <w:rPr>
                <w:b w:val="0"/>
                <w:sz w:val="20"/>
                <w:szCs w:val="20"/>
              </w:rPr>
              <w:t>утверждении границ зон коммунальных тепловых сетей" от 18.07.2017 № 868 выдан: Администрация городского поселения город Ишимбай;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C5B19">
              <w:rPr>
                <w:b w:val="0"/>
                <w:sz w:val="20"/>
                <w:szCs w:val="20"/>
              </w:rPr>
              <w:t>Содержание ограничения (обременения): Приказ Минстроя РФ от 17.08.1992 №197 "О типовых правилах охраны коммунальных тепловых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1C5B19">
              <w:rPr>
                <w:b w:val="0"/>
                <w:sz w:val="20"/>
                <w:szCs w:val="20"/>
              </w:rPr>
              <w:t>сетей"</w:t>
            </w:r>
            <w:r>
              <w:rPr>
                <w:b w:val="0"/>
                <w:sz w:val="20"/>
                <w:szCs w:val="20"/>
              </w:rPr>
              <w:t>, 290 кв. м.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28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>02:58:020402:1422, адрес (описание местоположения):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C379A">
              <w:rPr>
                <w:b w:val="0"/>
                <w:sz w:val="20"/>
                <w:szCs w:val="20"/>
                <w:lang w:eastAsia="en-US"/>
              </w:rPr>
              <w:t xml:space="preserve">Республика Башкортостан, р-н.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, г. Ишимбай, примерно в 260 м по направлению на юго-восток относительно ориентира. Адрес ориентира: Республика Башкортостан, р-н.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, г. Ишимбай, ш.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Кинзебулатовское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, д. 3/1 площадью 1643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населенных пунктов, разрешенное использование – для 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>строительства ремонтной базы по установке и ремонту газобаллонного оборудования (ГБО)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648 000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583 200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19 440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29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>02:58:030202:208, адрес (описание местоположения):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C379A">
              <w:rPr>
                <w:b w:val="0"/>
                <w:sz w:val="20"/>
                <w:szCs w:val="20"/>
                <w:lang w:eastAsia="en-US"/>
              </w:rPr>
              <w:t>установлено относительно ориентира, расположенного за пределами участка. Ориентир здание заводоуправления ОАО «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Идельнефтемаш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». Участок находится примерно в 180 м от ориентира по направлению на северо-восток. Почтовый адрес ориентира: </w:t>
            </w:r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 xml:space="preserve">Российская Федерация, Республика Башкортостан, муниципальный район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район, городское поселение город Ишимбай, ул. Набережная, д. 7, площадью 3325 кв. метра, категория земель-земли населенных пунктов, разрешенное использование – 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>спорт (автодром)</w:t>
            </w:r>
            <w:proofErr w:type="gramEnd"/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170 000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153 000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5 100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>02:58:040103:433, адрес (описание местоположения):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C379A">
              <w:rPr>
                <w:b w:val="0"/>
                <w:sz w:val="20"/>
                <w:szCs w:val="20"/>
                <w:lang w:eastAsia="en-US"/>
              </w:rPr>
              <w:t xml:space="preserve">Местоположение установлено относительно ориентира, расположенного за пределами участка. Ориентир строение №2.Участок находится примерно в 40 м., по направлению на юго-восток от ориентира. Почтовый адрес ориентира: Республика Башкортостан, р-н. </w:t>
            </w:r>
            <w:proofErr w:type="spellStart"/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, г. Ишимбай, ул. Жуковского, д. 3 А., площадью 3023 кв. метра, категория земель-земли населенных пунктов, разрешенное использование – для размещения 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>автодрома</w:t>
            </w:r>
            <w:proofErr w:type="gramEnd"/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159 000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143 100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4 770 руб.</w:t>
            </w:r>
          </w:p>
          <w:p w:rsidR="006426A7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Обременения: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-</w:t>
            </w:r>
            <w:r w:rsidRPr="00E57841">
              <w:rPr>
                <w:rFonts w:eastAsia="Book Antiqua"/>
                <w:b w:val="0"/>
                <w:sz w:val="20"/>
                <w:szCs w:val="20"/>
                <w:lang w:eastAsia="en-US"/>
              </w:rPr>
              <w:t xml:space="preserve"> Прочие ограничения прав и обременения объекта недвижимости</w:t>
            </w: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, 922 кв.м.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31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>02:58:050301:95, адрес (описание местоположения):</w:t>
            </w:r>
            <w:r w:rsidRPr="00DC379A">
              <w:rPr>
                <w:b w:val="0"/>
                <w:bCs w:val="0"/>
                <w:sz w:val="20"/>
                <w:szCs w:val="20"/>
                <w:lang w:eastAsia="en-US"/>
              </w:rPr>
              <w:t xml:space="preserve"> </w:t>
            </w:r>
            <w:r w:rsidRPr="00DC379A">
              <w:rPr>
                <w:b w:val="0"/>
                <w:sz w:val="20"/>
                <w:szCs w:val="20"/>
                <w:lang w:eastAsia="en-US"/>
              </w:rPr>
              <w:t xml:space="preserve">Российская Федерация, Республика Башкортостан, г. Ишимбай, примыкает к земельному участку с кадастровым номером 02:58:050301:6, площадью 380160 кв. метра, </w:t>
            </w:r>
            <w:r w:rsidRPr="00DC379A">
              <w:rPr>
                <w:b w:val="0"/>
                <w:sz w:val="20"/>
                <w:szCs w:val="20"/>
                <w:lang w:eastAsia="en-US"/>
              </w:rPr>
              <w:lastRenderedPageBreak/>
              <w:t xml:space="preserve">категория </w:t>
            </w:r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населенных пунктов, разрешенное использование – сельскохозяйственное использование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48 000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43 200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1 440 руб.</w:t>
            </w:r>
          </w:p>
          <w:p w:rsidR="006426A7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Обременения: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-</w:t>
            </w:r>
            <w:r>
              <w:t xml:space="preserve"> </w:t>
            </w:r>
            <w:r w:rsidRPr="00E57841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на земельный участок, предусмотренные статьями 56, 56.1 Земельного кодекса Российской Федерации,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</w:t>
            </w:r>
            <w:r>
              <w:rPr>
                <w:rFonts w:eastAsia="Book Antiqua"/>
                <w:b w:val="0"/>
                <w:sz w:val="20"/>
                <w:szCs w:val="20"/>
                <w:lang w:eastAsia="en-US"/>
              </w:rPr>
              <w:t>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 xml:space="preserve">02:58:020315:105, адрес (описание местоположения): установлено относительно ориентира, расположенного в границах участка. Ориентир восточный угол жилого дома №6 по ул. Докучаева. Участок находится примерно в 18 м от ориентира по направлению на север. Почтовый адрес ориентира: Республика Башкортостан,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район, город Ишимбай, площадью 325 кв. метра, категория </w:t>
            </w:r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>земель-земли</w:t>
            </w:r>
            <w:proofErr w:type="gram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населенных пунктов, разрешенное использование – Размещение объектов торгового назначения.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302 000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271 800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9 060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Обременений нет.</w:t>
            </w:r>
          </w:p>
        </w:tc>
      </w:tr>
      <w:tr w:rsidR="006426A7" w:rsidRPr="00DC379A" w:rsidTr="006426A7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</w:rPr>
            </w:pPr>
            <w:r w:rsidRPr="00DC379A">
              <w:rPr>
                <w:b w:val="0"/>
                <w:sz w:val="20"/>
                <w:szCs w:val="20"/>
              </w:rPr>
              <w:t>33</w:t>
            </w:r>
          </w:p>
        </w:tc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6A7" w:rsidRPr="00DC379A" w:rsidRDefault="006426A7" w:rsidP="006426A7">
            <w:pPr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DC379A">
              <w:rPr>
                <w:b w:val="0"/>
                <w:sz w:val="20"/>
                <w:szCs w:val="20"/>
                <w:lang w:eastAsia="en-US"/>
              </w:rPr>
              <w:t xml:space="preserve">02:58:040103:679, адрес (описание местоположения): Республика Башкортостан, </w:t>
            </w:r>
            <w:proofErr w:type="spellStart"/>
            <w:r w:rsidRPr="00DC379A">
              <w:rPr>
                <w:b w:val="0"/>
                <w:sz w:val="20"/>
                <w:szCs w:val="20"/>
                <w:lang w:eastAsia="en-US"/>
              </w:rPr>
              <w:t>Ишимбайский</w:t>
            </w:r>
            <w:proofErr w:type="spell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р-н, г Ишимбай, </w:t>
            </w:r>
            <w:proofErr w:type="spellStart"/>
            <w:proofErr w:type="gramStart"/>
            <w:r w:rsidRPr="00DC379A">
              <w:rPr>
                <w:b w:val="0"/>
                <w:sz w:val="20"/>
                <w:szCs w:val="20"/>
                <w:lang w:eastAsia="en-US"/>
              </w:rPr>
              <w:t>ул</w:t>
            </w:r>
            <w:proofErr w:type="spellEnd"/>
            <w:proofErr w:type="gramEnd"/>
            <w:r w:rsidRPr="00DC379A">
              <w:rPr>
                <w:b w:val="0"/>
                <w:sz w:val="20"/>
                <w:szCs w:val="20"/>
                <w:lang w:eastAsia="en-US"/>
              </w:rPr>
              <w:t xml:space="preserve"> Жуковского, д 3а, строен 2, площадью 2399 кв. метра, категория земель-земли населенных пунктов, разрешенное использование – Спорт (автодромы).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права на земельный участок - право аренды;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ограничения прав – отсутствуют;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Начальная стоимость годовой арендной платы земельного участка – 134 000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Размер задатка – 120 600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Шаг аукциона – 4 020 руб.</w:t>
            </w:r>
          </w:p>
          <w:p w:rsidR="006426A7" w:rsidRPr="00DC379A" w:rsidRDefault="006426A7" w:rsidP="006426A7">
            <w:pPr>
              <w:jc w:val="both"/>
              <w:rPr>
                <w:rFonts w:eastAsia="Book Antiqua"/>
                <w:b w:val="0"/>
                <w:sz w:val="20"/>
                <w:szCs w:val="20"/>
                <w:lang w:eastAsia="en-US"/>
              </w:rPr>
            </w:pPr>
            <w:r w:rsidRPr="00DC379A">
              <w:rPr>
                <w:rFonts w:eastAsia="Book Antiqua"/>
                <w:b w:val="0"/>
                <w:sz w:val="20"/>
                <w:szCs w:val="20"/>
                <w:lang w:eastAsia="en-US"/>
              </w:rPr>
              <w:t>Обременений нет.</w:t>
            </w:r>
          </w:p>
        </w:tc>
      </w:tr>
    </w:tbl>
    <w:p w:rsidR="006426A7" w:rsidRPr="00102EB5" w:rsidRDefault="006426A7" w:rsidP="006426A7">
      <w:pPr>
        <w:widowControl/>
        <w:autoSpaceDE/>
        <w:autoSpaceDN/>
        <w:adjustRightInd/>
        <w:rPr>
          <w:b w:val="0"/>
          <w:color w:val="000000"/>
          <w:sz w:val="28"/>
          <w:szCs w:val="28"/>
        </w:rPr>
      </w:pPr>
    </w:p>
    <w:p w:rsidR="006426A7" w:rsidRDefault="006426A7" w:rsidP="003937A1">
      <w:pPr>
        <w:widowControl/>
        <w:autoSpaceDE/>
        <w:autoSpaceDN/>
        <w:adjustRightInd/>
        <w:rPr>
          <w:b w:val="0"/>
          <w:bCs w:val="0"/>
          <w:sz w:val="28"/>
          <w:szCs w:val="28"/>
        </w:rPr>
      </w:pPr>
    </w:p>
    <w:p w:rsidR="00CA5229" w:rsidRDefault="00CA5229"/>
    <w:sectPr w:rsidR="00CA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R Bask">
    <w:altName w:val="Cambria"/>
    <w:charset w:val="CC"/>
    <w:family w:val="roman"/>
    <w:pitch w:val="variable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0130"/>
    <w:rsid w:val="000873DA"/>
    <w:rsid w:val="000933A8"/>
    <w:rsid w:val="00094773"/>
    <w:rsid w:val="000D3FDB"/>
    <w:rsid w:val="002442D4"/>
    <w:rsid w:val="003937A1"/>
    <w:rsid w:val="003C7826"/>
    <w:rsid w:val="004E3492"/>
    <w:rsid w:val="006426A7"/>
    <w:rsid w:val="00670130"/>
    <w:rsid w:val="006D3B45"/>
    <w:rsid w:val="00CA5229"/>
    <w:rsid w:val="00D15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130"/>
    <w:pPr>
      <w:widowControl w:val="0"/>
      <w:autoSpaceDE w:val="0"/>
      <w:autoSpaceDN w:val="0"/>
      <w:adjustRightInd w:val="0"/>
    </w:pPr>
    <w:rPr>
      <w:b/>
      <w:bCs/>
      <w:sz w:val="22"/>
      <w:szCs w:val="22"/>
    </w:rPr>
  </w:style>
  <w:style w:type="paragraph" w:styleId="1">
    <w:name w:val="heading 1"/>
    <w:basedOn w:val="a"/>
    <w:next w:val="a"/>
    <w:qFormat/>
    <w:rsid w:val="00670130"/>
    <w:pPr>
      <w:keepNext/>
      <w:widowControl/>
      <w:autoSpaceDE/>
      <w:autoSpaceDN/>
      <w:adjustRightInd/>
      <w:outlineLvl w:val="0"/>
    </w:pPr>
    <w:rPr>
      <w:rFonts w:ascii="Times NR Bask" w:hAnsi="Times NR Bask"/>
      <w:b w:val="0"/>
      <w:bCs w:val="0"/>
      <w:sz w:val="32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3024</Words>
  <Characters>17239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Башќортостан Республикаћы</vt:lpstr>
    </vt:vector>
  </TitlesOfParts>
  <Company>MICROSOFT</Company>
  <LinksUpToDate>false</LinksUpToDate>
  <CharactersWithSpaces>20223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Башќортостан Республикаћы</dc:title>
  <dc:creator>Ильшат С. Халимов</dc:creator>
  <cp:lastModifiedBy>User</cp:lastModifiedBy>
  <cp:revision>2</cp:revision>
  <cp:lastPrinted>2020-09-08T12:07:00Z</cp:lastPrinted>
  <dcterms:created xsi:type="dcterms:W3CDTF">2020-11-27T05:14:00Z</dcterms:created>
  <dcterms:modified xsi:type="dcterms:W3CDTF">2020-11-27T05:14:00Z</dcterms:modified>
</cp:coreProperties>
</file>